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4F20" w14:textId="77777777" w:rsidR="00873918" w:rsidRPr="00425596" w:rsidRDefault="00873918" w:rsidP="00873918">
      <w:pPr>
        <w:jc w:val="center"/>
        <w:rPr>
          <w:b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456"/>
      </w:tblGrid>
      <w:tr w:rsidR="00874879" w:rsidRPr="00425596" w14:paraId="1F66FAE7" w14:textId="77777777" w:rsidTr="00425596">
        <w:tc>
          <w:tcPr>
            <w:tcW w:w="4029" w:type="dxa"/>
          </w:tcPr>
          <w:p w14:paraId="556896A0" w14:textId="7EA47BFF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proofErr w:type="gramStart"/>
            <w:r w:rsidRPr="00425596">
              <w:rPr>
                <w:b/>
                <w:i/>
                <w:sz w:val="26"/>
                <w:szCs w:val="26"/>
              </w:rPr>
              <w:t xml:space="preserve">Название  </w:t>
            </w:r>
            <w:r w:rsidR="00D64EA1" w:rsidRPr="00425596">
              <w:rPr>
                <w:b/>
                <w:i/>
                <w:sz w:val="26"/>
                <w:szCs w:val="26"/>
              </w:rPr>
              <w:t>организации</w:t>
            </w:r>
            <w:proofErr w:type="gramEnd"/>
          </w:p>
        </w:tc>
        <w:tc>
          <w:tcPr>
            <w:tcW w:w="6456" w:type="dxa"/>
          </w:tcPr>
          <w:p w14:paraId="28675650" w14:textId="3660E1A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ПАО «Сургутнефтегаз» Сургутское УБР-2</w:t>
            </w:r>
          </w:p>
        </w:tc>
      </w:tr>
      <w:tr w:rsidR="00874879" w:rsidRPr="00425596" w14:paraId="7941633E" w14:textId="77777777" w:rsidTr="00425596">
        <w:tc>
          <w:tcPr>
            <w:tcW w:w="4029" w:type="dxa"/>
          </w:tcPr>
          <w:p w14:paraId="4CB44077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Контактное лицо</w:t>
            </w:r>
          </w:p>
        </w:tc>
        <w:tc>
          <w:tcPr>
            <w:tcW w:w="6456" w:type="dxa"/>
          </w:tcPr>
          <w:p w14:paraId="3A19F92F" w14:textId="77777777" w:rsidR="00C07F50" w:rsidRPr="00425596" w:rsidRDefault="00C07F50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Карач Денис Константинович, </w:t>
            </w:r>
          </w:p>
          <w:p w14:paraId="117965C1" w14:textId="77777777" w:rsidR="00874879" w:rsidRPr="00425596" w:rsidRDefault="00C07F50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Ефремова Наталия Алексеевна</w:t>
            </w:r>
          </w:p>
        </w:tc>
      </w:tr>
      <w:tr w:rsidR="00874879" w:rsidRPr="00425596" w14:paraId="711BA8E8" w14:textId="77777777" w:rsidTr="00425596">
        <w:tc>
          <w:tcPr>
            <w:tcW w:w="4029" w:type="dxa"/>
          </w:tcPr>
          <w:p w14:paraId="5C894253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6456" w:type="dxa"/>
          </w:tcPr>
          <w:p w14:paraId="18C24D49" w14:textId="7777777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Заместитель начальника управления</w:t>
            </w:r>
          </w:p>
        </w:tc>
      </w:tr>
      <w:tr w:rsidR="00874879" w:rsidRPr="00425596" w14:paraId="04F434B2" w14:textId="77777777" w:rsidTr="00425596">
        <w:tc>
          <w:tcPr>
            <w:tcW w:w="4029" w:type="dxa"/>
          </w:tcPr>
          <w:p w14:paraId="4D2BBFBF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Адрес, телефон организации</w:t>
            </w:r>
          </w:p>
        </w:tc>
        <w:tc>
          <w:tcPr>
            <w:tcW w:w="6456" w:type="dxa"/>
          </w:tcPr>
          <w:p w14:paraId="2267D8C8" w14:textId="7777777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Тюменская область, </w:t>
            </w:r>
            <w:proofErr w:type="spellStart"/>
            <w:r w:rsidRPr="00425596">
              <w:rPr>
                <w:sz w:val="26"/>
                <w:szCs w:val="26"/>
              </w:rPr>
              <w:t>г.Сургут</w:t>
            </w:r>
            <w:proofErr w:type="spellEnd"/>
            <w:r w:rsidRPr="00425596">
              <w:rPr>
                <w:sz w:val="26"/>
                <w:szCs w:val="26"/>
              </w:rPr>
              <w:t xml:space="preserve"> </w:t>
            </w:r>
            <w:proofErr w:type="spellStart"/>
            <w:r w:rsidRPr="00425596">
              <w:rPr>
                <w:sz w:val="26"/>
                <w:szCs w:val="26"/>
              </w:rPr>
              <w:t>ул.Промышленная</w:t>
            </w:r>
            <w:proofErr w:type="spellEnd"/>
            <w:r w:rsidRPr="00425596">
              <w:rPr>
                <w:sz w:val="26"/>
                <w:szCs w:val="26"/>
              </w:rPr>
              <w:t xml:space="preserve"> 24, </w:t>
            </w:r>
            <w:r w:rsidR="00DF0914" w:rsidRPr="00425596">
              <w:rPr>
                <w:sz w:val="26"/>
                <w:szCs w:val="26"/>
              </w:rPr>
              <w:t xml:space="preserve">43-12-80, </w:t>
            </w:r>
            <w:r w:rsidRPr="00425596">
              <w:rPr>
                <w:sz w:val="26"/>
                <w:szCs w:val="26"/>
              </w:rPr>
              <w:t>43-12-09</w:t>
            </w:r>
          </w:p>
        </w:tc>
      </w:tr>
      <w:tr w:rsidR="00874879" w:rsidRPr="00425596" w14:paraId="6413BD13" w14:textId="77777777" w:rsidTr="00425596">
        <w:tc>
          <w:tcPr>
            <w:tcW w:w="4029" w:type="dxa"/>
          </w:tcPr>
          <w:p w14:paraId="27964172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456" w:type="dxa"/>
          </w:tcPr>
          <w:p w14:paraId="4A596F68" w14:textId="7777777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  <w:lang w:val="en-US"/>
              </w:rPr>
              <w:t>SUBR</w:t>
            </w:r>
            <w:r w:rsidRPr="00425596">
              <w:rPr>
                <w:sz w:val="26"/>
                <w:szCs w:val="26"/>
              </w:rPr>
              <w:t>2-</w:t>
            </w:r>
            <w:r w:rsidRPr="00425596">
              <w:rPr>
                <w:sz w:val="26"/>
                <w:szCs w:val="26"/>
                <w:lang w:val="en-US"/>
              </w:rPr>
              <w:t>OK</w:t>
            </w:r>
            <w:r w:rsidRPr="00425596">
              <w:rPr>
                <w:sz w:val="26"/>
                <w:szCs w:val="26"/>
              </w:rPr>
              <w:t>-</w:t>
            </w:r>
            <w:r w:rsidRPr="00425596">
              <w:rPr>
                <w:sz w:val="26"/>
                <w:szCs w:val="26"/>
                <w:lang w:val="en-US"/>
              </w:rPr>
              <w:t>EXT</w:t>
            </w:r>
            <w:r w:rsidRPr="00425596">
              <w:rPr>
                <w:sz w:val="26"/>
                <w:szCs w:val="26"/>
              </w:rPr>
              <w:t>@</w:t>
            </w:r>
            <w:r w:rsidRPr="00425596">
              <w:rPr>
                <w:sz w:val="26"/>
                <w:szCs w:val="26"/>
                <w:lang w:val="en-US"/>
              </w:rPr>
              <w:t>surgutneftegas</w:t>
            </w:r>
            <w:r w:rsidRPr="00425596">
              <w:rPr>
                <w:sz w:val="26"/>
                <w:szCs w:val="26"/>
              </w:rPr>
              <w:t>.</w:t>
            </w:r>
            <w:r w:rsidRPr="00425596">
              <w:rPr>
                <w:sz w:val="26"/>
                <w:szCs w:val="26"/>
                <w:lang w:val="en-US"/>
              </w:rPr>
              <w:t>ru</w:t>
            </w:r>
          </w:p>
        </w:tc>
      </w:tr>
      <w:tr w:rsidR="00874879" w:rsidRPr="00425596" w14:paraId="239A11B4" w14:textId="77777777" w:rsidTr="00425596">
        <w:tc>
          <w:tcPr>
            <w:tcW w:w="4029" w:type="dxa"/>
          </w:tcPr>
          <w:p w14:paraId="64496900" w14:textId="77777777" w:rsidR="00874879" w:rsidRPr="00425596" w:rsidRDefault="00D64EA1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Сайт организации</w:t>
            </w:r>
          </w:p>
        </w:tc>
        <w:tc>
          <w:tcPr>
            <w:tcW w:w="6456" w:type="dxa"/>
          </w:tcPr>
          <w:p w14:paraId="6F4E22CD" w14:textId="77777777" w:rsidR="00874879" w:rsidRPr="00425596" w:rsidRDefault="00FE3218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-</w:t>
            </w:r>
          </w:p>
        </w:tc>
      </w:tr>
      <w:tr w:rsidR="00874879" w:rsidRPr="00425596" w14:paraId="432ED98B" w14:textId="77777777" w:rsidTr="00425596">
        <w:tc>
          <w:tcPr>
            <w:tcW w:w="4029" w:type="dxa"/>
          </w:tcPr>
          <w:p w14:paraId="401C4EDE" w14:textId="25ECC52C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Направление, профиль деятельности предприятия</w:t>
            </w:r>
          </w:p>
        </w:tc>
        <w:tc>
          <w:tcPr>
            <w:tcW w:w="6456" w:type="dxa"/>
          </w:tcPr>
          <w:p w14:paraId="190A8221" w14:textId="7777777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Бурение нефтяных и газовых скважин</w:t>
            </w:r>
          </w:p>
        </w:tc>
      </w:tr>
      <w:tr w:rsidR="00874879" w:rsidRPr="00425596" w14:paraId="6799B45B" w14:textId="77777777" w:rsidTr="00425596">
        <w:tc>
          <w:tcPr>
            <w:tcW w:w="4029" w:type="dxa"/>
          </w:tcPr>
          <w:p w14:paraId="775C941E" w14:textId="77777777" w:rsidR="00874879" w:rsidRPr="00425596" w:rsidRDefault="00D64EA1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Ваканси</w:t>
            </w:r>
            <w:r w:rsidR="003442C9" w:rsidRPr="00425596">
              <w:rPr>
                <w:b/>
                <w:i/>
                <w:sz w:val="26"/>
                <w:szCs w:val="26"/>
              </w:rPr>
              <w:t>и</w:t>
            </w:r>
          </w:p>
          <w:p w14:paraId="35AB2EF2" w14:textId="77777777" w:rsidR="00874879" w:rsidRPr="00425596" w:rsidRDefault="00874879" w:rsidP="00873918">
            <w:pPr>
              <w:rPr>
                <w:b/>
                <w:sz w:val="26"/>
                <w:szCs w:val="26"/>
              </w:rPr>
            </w:pPr>
          </w:p>
        </w:tc>
        <w:tc>
          <w:tcPr>
            <w:tcW w:w="6456" w:type="dxa"/>
          </w:tcPr>
          <w:p w14:paraId="0334D10F" w14:textId="77777777" w:rsidR="00DF0914" w:rsidRPr="00425596" w:rsidRDefault="003442C9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1. </w:t>
            </w:r>
            <w:r w:rsidR="00DF0914" w:rsidRPr="00425596">
              <w:rPr>
                <w:sz w:val="26"/>
                <w:szCs w:val="26"/>
              </w:rPr>
              <w:t xml:space="preserve">Бурильщик </w:t>
            </w:r>
            <w:proofErr w:type="spellStart"/>
            <w:r w:rsidR="00DF0914" w:rsidRPr="00425596">
              <w:rPr>
                <w:sz w:val="26"/>
                <w:szCs w:val="26"/>
              </w:rPr>
              <w:t>ЭиРБ</w:t>
            </w:r>
            <w:proofErr w:type="spellEnd"/>
            <w:r w:rsidR="00DF0914" w:rsidRPr="00425596">
              <w:rPr>
                <w:sz w:val="26"/>
                <w:szCs w:val="26"/>
              </w:rPr>
              <w:t xml:space="preserve"> скважин на нефть и газ 7 разряда </w:t>
            </w:r>
          </w:p>
          <w:p w14:paraId="1C44E971" w14:textId="77777777" w:rsidR="00874879" w:rsidRPr="00425596" w:rsidRDefault="003841FB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Помощник бурильщика </w:t>
            </w:r>
            <w:proofErr w:type="spellStart"/>
            <w:r w:rsidRPr="00425596">
              <w:rPr>
                <w:sz w:val="26"/>
                <w:szCs w:val="26"/>
              </w:rPr>
              <w:t>ЭиРБ</w:t>
            </w:r>
            <w:proofErr w:type="spellEnd"/>
            <w:r w:rsidRPr="00425596">
              <w:rPr>
                <w:sz w:val="26"/>
                <w:szCs w:val="26"/>
              </w:rPr>
              <w:t xml:space="preserve"> </w:t>
            </w:r>
            <w:r w:rsidR="00DF0914" w:rsidRPr="00425596">
              <w:rPr>
                <w:sz w:val="26"/>
                <w:szCs w:val="26"/>
              </w:rPr>
              <w:t xml:space="preserve">скважин на нефть и газ </w:t>
            </w:r>
            <w:r w:rsidRPr="00425596">
              <w:rPr>
                <w:sz w:val="26"/>
                <w:szCs w:val="26"/>
              </w:rPr>
              <w:t>(второй)</w:t>
            </w:r>
            <w:r w:rsidR="003442C9" w:rsidRPr="00425596">
              <w:rPr>
                <w:sz w:val="26"/>
                <w:szCs w:val="26"/>
              </w:rPr>
              <w:t xml:space="preserve"> </w:t>
            </w:r>
            <w:r w:rsidRPr="00425596">
              <w:rPr>
                <w:sz w:val="26"/>
                <w:szCs w:val="26"/>
              </w:rPr>
              <w:t>5 разряда</w:t>
            </w:r>
            <w:r w:rsidR="00B72284" w:rsidRPr="00425596">
              <w:rPr>
                <w:sz w:val="26"/>
                <w:szCs w:val="26"/>
              </w:rPr>
              <w:t xml:space="preserve"> </w:t>
            </w:r>
          </w:p>
          <w:p w14:paraId="1ABC685A" w14:textId="77777777" w:rsidR="003442C9" w:rsidRPr="00425596" w:rsidRDefault="003442C9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2. Слесарь по обслуживанию буровых </w:t>
            </w:r>
          </w:p>
          <w:p w14:paraId="48FBF613" w14:textId="77777777" w:rsidR="003442C9" w:rsidRPr="00425596" w:rsidRDefault="003442C9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6 разряда</w:t>
            </w:r>
          </w:p>
          <w:p w14:paraId="051C0548" w14:textId="77777777" w:rsidR="003442C9" w:rsidRPr="00425596" w:rsidRDefault="003442C9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3. Электромонтер по обслуживанию буровых 6 разряда</w:t>
            </w:r>
          </w:p>
          <w:p w14:paraId="1F034E7C" w14:textId="77777777" w:rsidR="00DF0914" w:rsidRPr="00425596" w:rsidRDefault="00DF0914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4. Инженер службы буровых растворов</w:t>
            </w:r>
          </w:p>
          <w:p w14:paraId="5CE6AEC8" w14:textId="77777777" w:rsidR="00DF0914" w:rsidRPr="00425596" w:rsidRDefault="00DF0914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5. Механик прокатно-ремонтного цеха бурового оборудования</w:t>
            </w:r>
          </w:p>
          <w:p w14:paraId="18CC104A" w14:textId="77777777" w:rsidR="003442C9" w:rsidRPr="00425596" w:rsidRDefault="00DF0914" w:rsidP="003442C9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6. Электромеханик по средствам автоматики и приборам технологического оборудования 6 разряда</w:t>
            </w:r>
          </w:p>
        </w:tc>
      </w:tr>
      <w:tr w:rsidR="00874879" w:rsidRPr="00425596" w14:paraId="5F09D5C1" w14:textId="77777777" w:rsidTr="00425596">
        <w:tc>
          <w:tcPr>
            <w:tcW w:w="4029" w:type="dxa"/>
          </w:tcPr>
          <w:p w14:paraId="0EA90039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Возраст</w:t>
            </w:r>
          </w:p>
        </w:tc>
        <w:tc>
          <w:tcPr>
            <w:tcW w:w="6456" w:type="dxa"/>
          </w:tcPr>
          <w:p w14:paraId="047A332C" w14:textId="77777777" w:rsidR="00874879" w:rsidRPr="00425596" w:rsidRDefault="003841FB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о</w:t>
            </w:r>
            <w:r w:rsidR="00A5003E" w:rsidRPr="00425596">
              <w:rPr>
                <w:sz w:val="26"/>
                <w:szCs w:val="26"/>
              </w:rPr>
              <w:t>т 21</w:t>
            </w:r>
            <w:r w:rsidRPr="00425596">
              <w:rPr>
                <w:sz w:val="26"/>
                <w:szCs w:val="26"/>
              </w:rPr>
              <w:t xml:space="preserve"> года</w:t>
            </w:r>
          </w:p>
        </w:tc>
      </w:tr>
      <w:tr w:rsidR="00874879" w:rsidRPr="00425596" w14:paraId="686B9F44" w14:textId="77777777" w:rsidTr="00425596">
        <w:tc>
          <w:tcPr>
            <w:tcW w:w="4029" w:type="dxa"/>
          </w:tcPr>
          <w:p w14:paraId="175A44DA" w14:textId="77777777" w:rsidR="00D64EA1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 xml:space="preserve">Гражданство, </w:t>
            </w:r>
          </w:p>
          <w:p w14:paraId="7D101CB5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регион проживания</w:t>
            </w:r>
          </w:p>
        </w:tc>
        <w:tc>
          <w:tcPr>
            <w:tcW w:w="6456" w:type="dxa"/>
          </w:tcPr>
          <w:p w14:paraId="6E2A50D3" w14:textId="77777777" w:rsidR="00874879" w:rsidRPr="00425596" w:rsidRDefault="00A5003E" w:rsidP="003841FB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Р</w:t>
            </w:r>
            <w:r w:rsidR="003841FB" w:rsidRPr="00425596">
              <w:rPr>
                <w:sz w:val="26"/>
                <w:szCs w:val="26"/>
              </w:rPr>
              <w:t>Ф</w:t>
            </w:r>
          </w:p>
        </w:tc>
      </w:tr>
      <w:tr w:rsidR="00874879" w:rsidRPr="00425596" w14:paraId="4676DA72" w14:textId="77777777" w:rsidTr="00425596">
        <w:tc>
          <w:tcPr>
            <w:tcW w:w="4029" w:type="dxa"/>
          </w:tcPr>
          <w:p w14:paraId="03C9F436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Условия работы:</w:t>
            </w:r>
          </w:p>
          <w:p w14:paraId="75AA5C6F" w14:textId="77777777" w:rsidR="00874879" w:rsidRPr="00425596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Регион места работы</w:t>
            </w:r>
          </w:p>
          <w:p w14:paraId="23A8FD98" w14:textId="77777777" w:rsidR="00874879" w:rsidRPr="00425596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График работы</w:t>
            </w:r>
          </w:p>
          <w:p w14:paraId="25158005" w14:textId="77777777" w:rsidR="00874879" w:rsidRPr="00425596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Отпуск</w:t>
            </w:r>
          </w:p>
          <w:p w14:paraId="44DD0473" w14:textId="77777777" w:rsidR="00E34BFF" w:rsidRPr="00425596" w:rsidRDefault="00E34BFF" w:rsidP="00E34BFF">
            <w:pPr>
              <w:rPr>
                <w:b/>
                <w:i/>
                <w:sz w:val="26"/>
                <w:szCs w:val="26"/>
              </w:rPr>
            </w:pPr>
          </w:p>
          <w:p w14:paraId="6E00984D" w14:textId="77777777" w:rsidR="00E34BFF" w:rsidRPr="00425596" w:rsidRDefault="00E34BFF" w:rsidP="00E34BFF">
            <w:pPr>
              <w:rPr>
                <w:b/>
                <w:i/>
                <w:sz w:val="26"/>
                <w:szCs w:val="26"/>
              </w:rPr>
            </w:pPr>
          </w:p>
          <w:p w14:paraId="27DFAAB9" w14:textId="77777777" w:rsidR="00E34BFF" w:rsidRPr="00425596" w:rsidRDefault="00E34BFF" w:rsidP="00E34BFF">
            <w:pPr>
              <w:rPr>
                <w:b/>
                <w:i/>
                <w:sz w:val="26"/>
                <w:szCs w:val="26"/>
              </w:rPr>
            </w:pPr>
          </w:p>
          <w:p w14:paraId="4AA552A6" w14:textId="77777777" w:rsidR="00E34BFF" w:rsidRPr="00425596" w:rsidRDefault="00E34BFF" w:rsidP="00E34BFF">
            <w:pPr>
              <w:rPr>
                <w:b/>
                <w:i/>
                <w:sz w:val="26"/>
                <w:szCs w:val="26"/>
              </w:rPr>
            </w:pPr>
          </w:p>
          <w:p w14:paraId="4360832B" w14:textId="77777777" w:rsidR="00E34BFF" w:rsidRPr="00425596" w:rsidRDefault="00E34BFF" w:rsidP="00E34BFF">
            <w:pPr>
              <w:rPr>
                <w:b/>
                <w:i/>
                <w:sz w:val="26"/>
                <w:szCs w:val="26"/>
              </w:rPr>
            </w:pPr>
          </w:p>
          <w:p w14:paraId="35333E59" w14:textId="77777777" w:rsidR="00874879" w:rsidRPr="00425596" w:rsidRDefault="00874879" w:rsidP="00425596">
            <w:pPr>
              <w:tabs>
                <w:tab w:val="num" w:pos="720"/>
              </w:tabs>
              <w:rPr>
                <w:sz w:val="26"/>
                <w:szCs w:val="26"/>
              </w:rPr>
            </w:pPr>
          </w:p>
        </w:tc>
        <w:tc>
          <w:tcPr>
            <w:tcW w:w="6456" w:type="dxa"/>
          </w:tcPr>
          <w:p w14:paraId="09EBA5B1" w14:textId="77777777" w:rsidR="00FE3218" w:rsidRPr="00425596" w:rsidRDefault="00FE3218" w:rsidP="00873918">
            <w:pPr>
              <w:rPr>
                <w:sz w:val="26"/>
                <w:szCs w:val="26"/>
              </w:rPr>
            </w:pPr>
          </w:p>
          <w:p w14:paraId="3040241C" w14:textId="77777777" w:rsidR="00874879" w:rsidRPr="00425596" w:rsidRDefault="00FE3218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Сургутский район</w:t>
            </w:r>
          </w:p>
          <w:p w14:paraId="27B6117A" w14:textId="77777777" w:rsidR="00FE3218" w:rsidRPr="00425596" w:rsidRDefault="00FE3218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Вахтовый метод организации работ</w:t>
            </w:r>
            <w:r w:rsidR="003442C9" w:rsidRPr="00425596">
              <w:rPr>
                <w:sz w:val="26"/>
                <w:szCs w:val="26"/>
              </w:rPr>
              <w:t xml:space="preserve"> 14/14</w:t>
            </w:r>
          </w:p>
          <w:p w14:paraId="0EC93DDB" w14:textId="77777777" w:rsidR="00E34BFF" w:rsidRPr="00425596" w:rsidRDefault="00E34BFF" w:rsidP="00E34BFF">
            <w:pPr>
              <w:jc w:val="both"/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51 календарный день:</w:t>
            </w:r>
          </w:p>
          <w:p w14:paraId="5956A770" w14:textId="77777777" w:rsidR="00E34BFF" w:rsidRPr="00425596" w:rsidRDefault="00E34BFF" w:rsidP="00E34BFF">
            <w:pPr>
              <w:jc w:val="both"/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- основной отпуск 28 календарных дней;</w:t>
            </w:r>
          </w:p>
          <w:p w14:paraId="6C626C52" w14:textId="77777777" w:rsidR="00FE3218" w:rsidRPr="00425596" w:rsidRDefault="00E34BFF" w:rsidP="00E34BFF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- дополнительный отпуск за работу в местностях, приравненных к районам Крайнего Севера, 16 календарных дней;</w:t>
            </w:r>
          </w:p>
          <w:p w14:paraId="08051803" w14:textId="5F4F58E1" w:rsidR="00E34BFF" w:rsidRPr="00425596" w:rsidRDefault="00E34BFF" w:rsidP="00E34BFF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- за работу во вредных условиях труда            7 календарных дней</w:t>
            </w:r>
          </w:p>
        </w:tc>
      </w:tr>
      <w:tr w:rsidR="00874879" w:rsidRPr="00425596" w14:paraId="40FE14C8" w14:textId="77777777" w:rsidTr="00425596">
        <w:tc>
          <w:tcPr>
            <w:tcW w:w="4029" w:type="dxa"/>
          </w:tcPr>
          <w:p w14:paraId="58A71976" w14:textId="77777777" w:rsidR="00874879" w:rsidRPr="00425596" w:rsidRDefault="00D64EA1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И</w:t>
            </w:r>
            <w:r w:rsidR="00874879" w:rsidRPr="00425596">
              <w:rPr>
                <w:b/>
                <w:i/>
                <w:sz w:val="26"/>
                <w:szCs w:val="26"/>
              </w:rPr>
              <w:t>спытательн</w:t>
            </w:r>
            <w:r w:rsidRPr="00425596">
              <w:rPr>
                <w:b/>
                <w:i/>
                <w:sz w:val="26"/>
                <w:szCs w:val="26"/>
              </w:rPr>
              <w:t>ый</w:t>
            </w:r>
            <w:r w:rsidR="00874879" w:rsidRPr="00425596">
              <w:rPr>
                <w:b/>
                <w:i/>
                <w:sz w:val="26"/>
                <w:szCs w:val="26"/>
              </w:rPr>
              <w:t xml:space="preserve"> срок</w:t>
            </w:r>
          </w:p>
          <w:p w14:paraId="1D8899BD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(условия, оплата)</w:t>
            </w:r>
          </w:p>
        </w:tc>
        <w:tc>
          <w:tcPr>
            <w:tcW w:w="6456" w:type="dxa"/>
          </w:tcPr>
          <w:p w14:paraId="1C7EA148" w14:textId="77777777" w:rsidR="00874879" w:rsidRPr="00425596" w:rsidRDefault="003442C9" w:rsidP="00873918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3 месяца</w:t>
            </w:r>
          </w:p>
        </w:tc>
      </w:tr>
      <w:tr w:rsidR="00874879" w:rsidRPr="00425596" w14:paraId="2E5C4519" w14:textId="77777777" w:rsidTr="00425596">
        <w:tc>
          <w:tcPr>
            <w:tcW w:w="4029" w:type="dxa"/>
          </w:tcPr>
          <w:p w14:paraId="6E701D63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Размер заработной платы</w:t>
            </w:r>
          </w:p>
          <w:p w14:paraId="5E244BE9" w14:textId="77777777" w:rsidR="00874879" w:rsidRPr="00425596" w:rsidRDefault="00874879" w:rsidP="00873918">
            <w:pPr>
              <w:rPr>
                <w:b/>
                <w:i/>
                <w:sz w:val="26"/>
                <w:szCs w:val="26"/>
              </w:rPr>
            </w:pPr>
            <w:r w:rsidRPr="00425596">
              <w:rPr>
                <w:b/>
                <w:i/>
                <w:sz w:val="26"/>
                <w:szCs w:val="26"/>
              </w:rPr>
              <w:t>(оклад, премии, проценты, бонусы)</w:t>
            </w:r>
          </w:p>
        </w:tc>
        <w:tc>
          <w:tcPr>
            <w:tcW w:w="6456" w:type="dxa"/>
          </w:tcPr>
          <w:p w14:paraId="318107AE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1. Бурильщик </w:t>
            </w:r>
            <w:proofErr w:type="spellStart"/>
            <w:r w:rsidRPr="00425596">
              <w:rPr>
                <w:sz w:val="26"/>
                <w:szCs w:val="26"/>
              </w:rPr>
              <w:t>ЭиРБ</w:t>
            </w:r>
            <w:proofErr w:type="spellEnd"/>
            <w:r w:rsidRPr="00425596">
              <w:rPr>
                <w:sz w:val="26"/>
                <w:szCs w:val="26"/>
              </w:rPr>
              <w:t xml:space="preserve"> скважин на нефть и газ 7 разряда – от 83 </w:t>
            </w:r>
            <w:proofErr w:type="spellStart"/>
            <w:r w:rsidRPr="00425596">
              <w:rPr>
                <w:sz w:val="26"/>
                <w:szCs w:val="26"/>
              </w:rPr>
              <w:t>тыс.руб</w:t>
            </w:r>
            <w:proofErr w:type="spellEnd"/>
            <w:r w:rsidRPr="00425596">
              <w:rPr>
                <w:sz w:val="26"/>
                <w:szCs w:val="26"/>
              </w:rPr>
              <w:t>.</w:t>
            </w:r>
          </w:p>
          <w:p w14:paraId="3E10767A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2. Помощник бурильщика </w:t>
            </w:r>
            <w:proofErr w:type="spellStart"/>
            <w:r w:rsidRPr="00425596">
              <w:rPr>
                <w:sz w:val="26"/>
                <w:szCs w:val="26"/>
              </w:rPr>
              <w:t>ЭиРБ</w:t>
            </w:r>
            <w:proofErr w:type="spellEnd"/>
            <w:r w:rsidRPr="00425596">
              <w:rPr>
                <w:sz w:val="26"/>
                <w:szCs w:val="26"/>
              </w:rPr>
              <w:t xml:space="preserve"> скважин на нефть и газ (второй) 5 </w:t>
            </w:r>
            <w:proofErr w:type="gramStart"/>
            <w:r w:rsidRPr="00425596">
              <w:rPr>
                <w:sz w:val="26"/>
                <w:szCs w:val="26"/>
              </w:rPr>
              <w:t>разряда  -</w:t>
            </w:r>
            <w:proofErr w:type="gramEnd"/>
            <w:r w:rsidRPr="00425596">
              <w:rPr>
                <w:sz w:val="26"/>
                <w:szCs w:val="26"/>
              </w:rPr>
              <w:t xml:space="preserve"> от 55 тыс. руб.</w:t>
            </w:r>
          </w:p>
          <w:p w14:paraId="189DFF1D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3. Слесарь по обслуживанию буровых </w:t>
            </w:r>
          </w:p>
          <w:p w14:paraId="0050B862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6 разряда – от 78 </w:t>
            </w:r>
            <w:proofErr w:type="spellStart"/>
            <w:r w:rsidRPr="00425596">
              <w:rPr>
                <w:sz w:val="26"/>
                <w:szCs w:val="26"/>
              </w:rPr>
              <w:t>тыс.руб</w:t>
            </w:r>
            <w:proofErr w:type="spellEnd"/>
            <w:r w:rsidRPr="00425596">
              <w:rPr>
                <w:sz w:val="26"/>
                <w:szCs w:val="26"/>
              </w:rPr>
              <w:t>.</w:t>
            </w:r>
          </w:p>
          <w:p w14:paraId="33BE2799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4. Электромонтер по обслуживанию буровых 6 разряда - от 78 </w:t>
            </w:r>
            <w:proofErr w:type="spellStart"/>
            <w:r w:rsidRPr="00425596">
              <w:rPr>
                <w:sz w:val="26"/>
                <w:szCs w:val="26"/>
              </w:rPr>
              <w:t>тыс.руб</w:t>
            </w:r>
            <w:proofErr w:type="spellEnd"/>
            <w:r w:rsidRPr="00425596">
              <w:rPr>
                <w:sz w:val="26"/>
                <w:szCs w:val="26"/>
              </w:rPr>
              <w:t>.</w:t>
            </w:r>
          </w:p>
          <w:p w14:paraId="2101E191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5. Инженер службы буровых растворов – от 49 тыс. руб.</w:t>
            </w:r>
          </w:p>
          <w:p w14:paraId="60373664" w14:textId="77777777" w:rsidR="00DF0914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 xml:space="preserve">6. Механик прокатно-ремонтного цеха бурового оборудования – от 73 </w:t>
            </w:r>
            <w:proofErr w:type="spellStart"/>
            <w:r w:rsidRPr="00425596">
              <w:rPr>
                <w:sz w:val="26"/>
                <w:szCs w:val="26"/>
              </w:rPr>
              <w:t>тыс.руб</w:t>
            </w:r>
            <w:proofErr w:type="spellEnd"/>
            <w:r w:rsidRPr="00425596">
              <w:rPr>
                <w:sz w:val="26"/>
                <w:szCs w:val="26"/>
              </w:rPr>
              <w:t>.</w:t>
            </w:r>
          </w:p>
          <w:p w14:paraId="412E7571" w14:textId="77777777" w:rsidR="00874879" w:rsidRPr="00425596" w:rsidRDefault="00DF0914" w:rsidP="00DF0914">
            <w:pPr>
              <w:rPr>
                <w:sz w:val="26"/>
                <w:szCs w:val="26"/>
              </w:rPr>
            </w:pPr>
            <w:r w:rsidRPr="00425596">
              <w:rPr>
                <w:sz w:val="26"/>
                <w:szCs w:val="26"/>
              </w:rPr>
              <w:t>7. Электромеханик по средствам автоматики и приборам технологического оборудования 5 разряда - от 55 тыс. руб.</w:t>
            </w:r>
          </w:p>
        </w:tc>
      </w:tr>
    </w:tbl>
    <w:p w14:paraId="12771313" w14:textId="77777777" w:rsidR="00944AE4" w:rsidRPr="00425596" w:rsidRDefault="00944AE4" w:rsidP="003442C9">
      <w:pPr>
        <w:rPr>
          <w:b/>
          <w:i/>
          <w:color w:val="0000FF"/>
          <w:sz w:val="26"/>
          <w:szCs w:val="26"/>
        </w:rPr>
      </w:pPr>
    </w:p>
    <w:sectPr w:rsidR="00944AE4" w:rsidRPr="00425596" w:rsidSect="00FD1CF7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759"/>
    <w:multiLevelType w:val="singleLevel"/>
    <w:tmpl w:val="F6FE17B0"/>
    <w:lvl w:ilvl="0">
      <w:start w:val="1"/>
      <w:numFmt w:val="decimal"/>
      <w:lvlText w:val="2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C01"/>
    <w:multiLevelType w:val="hybridMultilevel"/>
    <w:tmpl w:val="66DA5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25BE"/>
    <w:multiLevelType w:val="multilevel"/>
    <w:tmpl w:val="9E1AD1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7"/>
      </w:pPr>
    </w:lvl>
    <w:lvl w:ilvl="2">
      <w:start w:val="1"/>
      <w:numFmt w:val="decimal"/>
      <w:lvlText w:val="%1.%2.%3."/>
      <w:lvlJc w:val="left"/>
      <w:pPr>
        <w:tabs>
          <w:tab w:val="num" w:pos="2134"/>
        </w:tabs>
        <w:ind w:left="2134" w:hanging="720"/>
      </w:pPr>
    </w:lvl>
    <w:lvl w:ilvl="3">
      <w:start w:val="1"/>
      <w:numFmt w:val="decimal"/>
      <w:lvlText w:val="%1.%2.%3.%4."/>
      <w:lvlJc w:val="left"/>
      <w:pPr>
        <w:tabs>
          <w:tab w:val="num" w:pos="3201"/>
        </w:tabs>
        <w:ind w:left="3201" w:hanging="1080"/>
      </w:p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080"/>
      </w:pPr>
    </w:lvl>
    <w:lvl w:ilvl="5">
      <w:start w:val="1"/>
      <w:numFmt w:val="decimal"/>
      <w:lvlText w:val="%1.%2.%3.%4.%5.%6."/>
      <w:lvlJc w:val="left"/>
      <w:pPr>
        <w:tabs>
          <w:tab w:val="num" w:pos="4975"/>
        </w:tabs>
        <w:ind w:left="49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2"/>
        </w:tabs>
        <w:ind w:left="60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49"/>
        </w:tabs>
        <w:ind w:left="67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16"/>
        </w:tabs>
        <w:ind w:left="7816" w:hanging="21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18"/>
    <w:rsid w:val="00067721"/>
    <w:rsid w:val="00093590"/>
    <w:rsid w:val="00113825"/>
    <w:rsid w:val="00144A9D"/>
    <w:rsid w:val="00172134"/>
    <w:rsid w:val="001B6D9A"/>
    <w:rsid w:val="002557E6"/>
    <w:rsid w:val="002A208C"/>
    <w:rsid w:val="0030563E"/>
    <w:rsid w:val="003442C9"/>
    <w:rsid w:val="00350760"/>
    <w:rsid w:val="003841FB"/>
    <w:rsid w:val="00384A30"/>
    <w:rsid w:val="00420C43"/>
    <w:rsid w:val="00425596"/>
    <w:rsid w:val="005256BF"/>
    <w:rsid w:val="0063453B"/>
    <w:rsid w:val="0065439B"/>
    <w:rsid w:val="00685726"/>
    <w:rsid w:val="006B0A11"/>
    <w:rsid w:val="007314D1"/>
    <w:rsid w:val="00757F52"/>
    <w:rsid w:val="0078773D"/>
    <w:rsid w:val="007A3F8A"/>
    <w:rsid w:val="007F6C09"/>
    <w:rsid w:val="00841AFA"/>
    <w:rsid w:val="00864A66"/>
    <w:rsid w:val="00871DBD"/>
    <w:rsid w:val="00873918"/>
    <w:rsid w:val="00874879"/>
    <w:rsid w:val="00944AE4"/>
    <w:rsid w:val="009B6B15"/>
    <w:rsid w:val="00A151D6"/>
    <w:rsid w:val="00A5003E"/>
    <w:rsid w:val="00A93B97"/>
    <w:rsid w:val="00AC0FCB"/>
    <w:rsid w:val="00B054C8"/>
    <w:rsid w:val="00B351B0"/>
    <w:rsid w:val="00B72284"/>
    <w:rsid w:val="00BD0260"/>
    <w:rsid w:val="00C07F50"/>
    <w:rsid w:val="00C23249"/>
    <w:rsid w:val="00C5272C"/>
    <w:rsid w:val="00C75DD9"/>
    <w:rsid w:val="00CF5257"/>
    <w:rsid w:val="00D64EA1"/>
    <w:rsid w:val="00DB2C8B"/>
    <w:rsid w:val="00DF0914"/>
    <w:rsid w:val="00E23F3A"/>
    <w:rsid w:val="00E32484"/>
    <w:rsid w:val="00E34BFF"/>
    <w:rsid w:val="00E47C93"/>
    <w:rsid w:val="00EA0DF5"/>
    <w:rsid w:val="00EC3C6F"/>
    <w:rsid w:val="00EC66C6"/>
    <w:rsid w:val="00FD1CF7"/>
    <w:rsid w:val="00FE3218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47508"/>
  <w15:docId w15:val="{F542683B-0DD2-4162-A649-9880173E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918"/>
    <w:rPr>
      <w:sz w:val="24"/>
      <w:szCs w:val="24"/>
    </w:rPr>
  </w:style>
  <w:style w:type="paragraph" w:styleId="1">
    <w:name w:val="heading 1"/>
    <w:basedOn w:val="a"/>
    <w:qFormat/>
    <w:rsid w:val="00871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71DBD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57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57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817A-2461-4064-99F4-C418D5EB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работодателя</vt:lpstr>
    </vt:vector>
  </TitlesOfParts>
  <Company>1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работодателя</dc:title>
  <dc:subject/>
  <dc:creator>AVilenskaya</dc:creator>
  <cp:keywords/>
  <dc:description/>
  <cp:lastModifiedBy>Куличенко Юлия Федоровна</cp:lastModifiedBy>
  <cp:revision>5</cp:revision>
  <cp:lastPrinted>2021-06-02T08:48:00Z</cp:lastPrinted>
  <dcterms:created xsi:type="dcterms:W3CDTF">2022-02-21T10:57:00Z</dcterms:created>
  <dcterms:modified xsi:type="dcterms:W3CDTF">2022-02-21T11:01:00Z</dcterms:modified>
</cp:coreProperties>
</file>